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39" w:rsidRPr="00AC7639" w:rsidRDefault="00AC7639" w:rsidP="00AC7639">
      <w:pPr>
        <w:spacing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C76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Закон Республики Татарстан от 14 октября 2010 г. N 71-ЗРТ </w:t>
      </w:r>
    </w:p>
    <w:p w:rsidR="00AC7639" w:rsidRPr="00AC7639" w:rsidRDefault="00AC7639" w:rsidP="00AC7639">
      <w:pPr>
        <w:spacing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C76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 (с изменениями от 10 октября)</w:t>
      </w:r>
    </w:p>
    <w:p w:rsidR="00AC7639" w:rsidRPr="00AC7639" w:rsidRDefault="00AC7639" w:rsidP="00AC7639">
      <w:pPr>
        <w:spacing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2"/>
          <w:szCs w:val="22"/>
        </w:rPr>
      </w:pPr>
      <w:proofErr w:type="gramStart"/>
      <w:r w:rsidRPr="00AC7639">
        <w:rPr>
          <w:b/>
          <w:sz w:val="22"/>
          <w:szCs w:val="22"/>
        </w:rPr>
        <w:t>Принят</w:t>
      </w:r>
      <w:proofErr w:type="gramEnd"/>
      <w:r w:rsidRPr="00AC7639">
        <w:rPr>
          <w:b/>
          <w:sz w:val="22"/>
          <w:szCs w:val="22"/>
        </w:rPr>
        <w:t xml:space="preserve"> Государственным Советом РТ 23 сентября 2010 года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AC7639">
        <w:rPr>
          <w:sz w:val="22"/>
          <w:szCs w:val="22"/>
        </w:rPr>
        <w:t> 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Статья 1. Предмет регулирования настоящего Закона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Настоящий Закон в соответствии с Федеральным законом от 24 июля 1998 года N 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 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Статья 2. Основные понятия, используемые в настоящем Законе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Для целей настоящего Закона применяются следующие основные понятия: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2) места, в которых нахождение несовершеннолетних запрещается, - места, установленные Федеральным законом и 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proofErr w:type="gramStart"/>
      <w:r w:rsidRPr="00AC7639">
        <w:t>3) места, в которых нахождение несовершеннолетних ограничивается, - места, установленные Федеральным законом и 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AC7639">
        <w:t>по</w:t>
      </w:r>
      <w:proofErr w:type="gramEnd"/>
      <w:r w:rsidRPr="00AC7639">
        <w:t xml:space="preserve"> 31 августа включительно.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 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lastRenderedPageBreak/>
        <w:t xml:space="preserve">2) осуществление </w:t>
      </w:r>
      <w:proofErr w:type="gramStart"/>
      <w:r w:rsidRPr="00AC7639">
        <w:t>контроля за</w:t>
      </w:r>
      <w:proofErr w:type="gramEnd"/>
      <w:r w:rsidRPr="00AC7639">
        <w:t xml:space="preserve"> нахождением несовершеннолетних в местах, в которых их нахождение запрещается или ограничивается;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3) выявление несовершеннолетних в местах, в которых их нахождение запрещается или ограничивается;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7) установление административной ответственности за нарушение требований настоящего Закона.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 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Статья 4. Определение мест, в которых нахождение несовершеннолетних запрещается или ограничивается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 xml:space="preserve">1. </w:t>
      </w:r>
      <w:proofErr w:type="gramStart"/>
      <w:r w:rsidRPr="00AC7639"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1) в общественных местах, в том числе на улицах, стадионах, в парках, скверах;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2) в транспортных средствах общего пользования;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3) на территориях вокзалов и аэропортов, за исключением случаев, когда несовершеннолетние являются пассажирами;</w:t>
      </w:r>
    </w:p>
    <w:p w:rsidR="00AC7639" w:rsidRPr="00AC7639" w:rsidRDefault="00AC7639" w:rsidP="00AC7639">
      <w:pPr>
        <w:pStyle w:val="a3"/>
        <w:spacing w:before="0" w:beforeAutospacing="0" w:after="0" w:afterAutospacing="0" w:line="276" w:lineRule="auto"/>
        <w:jc w:val="both"/>
        <w:textAlignment w:val="baseline"/>
      </w:pPr>
      <w:r w:rsidRPr="00AC7639"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5) на водоемах и прилегающих к ним территориях;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 xml:space="preserve"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</w:t>
      </w:r>
      <w:proofErr w:type="gramStart"/>
      <w:r w:rsidRPr="00AC7639">
        <w:t>на</w:t>
      </w:r>
      <w:proofErr w:type="gramEnd"/>
      <w:r w:rsidRPr="00AC7639">
        <w:t xml:space="preserve"> </w:t>
      </w:r>
      <w:proofErr w:type="gramStart"/>
      <w:r w:rsidRPr="00AC7639">
        <w:t>его</w:t>
      </w:r>
      <w:proofErr w:type="gramEnd"/>
      <w:r w:rsidRPr="00AC7639">
        <w:t xml:space="preserve"> основе.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 xml:space="preserve"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</w:t>
      </w:r>
      <w:r w:rsidRPr="00AC7639">
        <w:lastRenderedPageBreak/>
        <w:t>выполняет Республиканская комиссия по делам несовершеннолетних при Кабинете Министров Республики Татарстан.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AC7639"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AC7639"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C7639" w:rsidRPr="00AC7639" w:rsidRDefault="00AC7639" w:rsidP="00AC7639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 xml:space="preserve">8. </w:t>
      </w:r>
      <w:proofErr w:type="gramStart"/>
      <w:r w:rsidRPr="00AC7639"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AC7639">
        <w:t>.</w:t>
      </w:r>
    </w:p>
    <w:p w:rsidR="00AC7639" w:rsidRPr="00AC7639" w:rsidRDefault="00AC7639" w:rsidP="00AC7639">
      <w:pPr>
        <w:pStyle w:val="a3"/>
        <w:spacing w:before="0" w:beforeAutospacing="0" w:after="147" w:afterAutospacing="0" w:line="250" w:lineRule="atLeast"/>
        <w:jc w:val="both"/>
        <w:textAlignment w:val="baseline"/>
      </w:pPr>
      <w:r w:rsidRPr="00AC7639">
        <w:t xml:space="preserve">9. </w:t>
      </w:r>
      <w:proofErr w:type="gramStart"/>
      <w:r w:rsidRPr="00AC7639"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AC7639" w:rsidRPr="00AC7639" w:rsidRDefault="00AC7639" w:rsidP="00AC7639">
      <w:pPr>
        <w:pStyle w:val="a3"/>
        <w:spacing w:before="0" w:beforeAutospacing="0" w:after="147" w:afterAutospacing="0" w:line="250" w:lineRule="atLeast"/>
        <w:jc w:val="both"/>
        <w:textAlignment w:val="baseline"/>
      </w:pPr>
      <w:r w:rsidRPr="00AC7639">
        <w:t> </w:t>
      </w:r>
    </w:p>
    <w:p w:rsidR="00AC7639" w:rsidRPr="00AC7639" w:rsidRDefault="00AC7639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C7639" w:rsidRPr="00AC7639" w:rsidRDefault="00AC7639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AC7639"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информационно-телекоммуникационной сети "Интернет".</w:t>
      </w:r>
    </w:p>
    <w:p w:rsidR="00AC7639" w:rsidRDefault="00AC7639" w:rsidP="003654B2">
      <w:pPr>
        <w:pStyle w:val="a3"/>
        <w:spacing w:before="0" w:beforeAutospacing="0" w:after="147" w:afterAutospacing="0" w:line="250" w:lineRule="atLeast"/>
        <w:jc w:val="both"/>
        <w:textAlignment w:val="baseline"/>
      </w:pPr>
      <w:r w:rsidRPr="00AC7639">
        <w:t xml:space="preserve"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</w:t>
      </w:r>
      <w:r w:rsidRPr="00AC7639">
        <w:lastRenderedPageBreak/>
        <w:t>нахождения несовершеннолетних в местах, в которых их нахождение запрещается или ограничивается.</w:t>
      </w:r>
    </w:p>
    <w:p w:rsidR="003654B2" w:rsidRPr="00AC7639" w:rsidRDefault="003654B2" w:rsidP="003654B2">
      <w:pPr>
        <w:pStyle w:val="a3"/>
        <w:spacing w:before="0" w:beforeAutospacing="0" w:after="147" w:afterAutospacing="0" w:line="250" w:lineRule="atLeast"/>
        <w:jc w:val="both"/>
        <w:textAlignment w:val="baseline"/>
      </w:pP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Статья 6. Требования к обеспечению мер по предупреждению причинения вреда здоровью детей и их развитию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 xml:space="preserve">4. </w:t>
      </w:r>
      <w:proofErr w:type="gramStart"/>
      <w:r w:rsidRPr="003654B2">
        <w:t>Контроль за</w:t>
      </w:r>
      <w:proofErr w:type="gramEnd"/>
      <w:r w:rsidRPr="003654B2"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 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 xml:space="preserve">1. </w:t>
      </w:r>
      <w:proofErr w:type="gramStart"/>
      <w:r w:rsidRPr="003654B2"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3654B2">
        <w:t xml:space="preserve"> ограничивается, обязаны: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а) место и время обнаружения ребенка;</w:t>
      </w:r>
    </w:p>
    <w:p w:rsidR="003654B2" w:rsidRPr="003654B2" w:rsidRDefault="003654B2" w:rsidP="003654B2">
      <w:pPr>
        <w:pStyle w:val="a3"/>
        <w:spacing w:before="0" w:beforeAutospacing="0" w:after="147" w:afterAutospacing="0" w:line="250" w:lineRule="atLeast"/>
        <w:jc w:val="both"/>
        <w:textAlignment w:val="baseline"/>
      </w:pP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lastRenderedPageBreak/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proofErr w:type="gramStart"/>
      <w:r w:rsidRPr="003654B2"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г) данные о совершеннолетних лицах, с которыми обнаружен ребенок (если имеются);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proofErr w:type="spellStart"/>
      <w:r w:rsidRPr="003654B2">
        <w:t>д</w:t>
      </w:r>
      <w:proofErr w:type="spellEnd"/>
      <w:r w:rsidRPr="003654B2">
        <w:t>) фамилию, имя, отчество и должность лица, передавшего сообщение, его контактный телефон.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3654B2" w:rsidRPr="003654B2" w:rsidRDefault="003654B2" w:rsidP="003654B2">
      <w:pPr>
        <w:pStyle w:val="a3"/>
        <w:spacing w:before="0" w:beforeAutospacing="0" w:after="0" w:afterAutospacing="0" w:line="250" w:lineRule="atLeast"/>
        <w:jc w:val="both"/>
        <w:textAlignment w:val="baseline"/>
      </w:pPr>
      <w:r w:rsidRPr="003654B2"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EF05C7" w:rsidRDefault="00EF05C7" w:rsidP="00AC76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4B2" w:rsidRPr="003654B2" w:rsidRDefault="003654B2" w:rsidP="003654B2">
      <w:pPr>
        <w:spacing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Ответственность за нарушение настоящего Закона</w:t>
      </w:r>
    </w:p>
    <w:p w:rsidR="003654B2" w:rsidRPr="003654B2" w:rsidRDefault="003654B2" w:rsidP="003654B2">
      <w:pPr>
        <w:spacing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4B2" w:rsidRPr="003654B2" w:rsidRDefault="003654B2" w:rsidP="003654B2">
      <w:pPr>
        <w:spacing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Вступление в силу настоящего Закона</w:t>
      </w:r>
    </w:p>
    <w:p w:rsidR="003654B2" w:rsidRPr="003654B2" w:rsidRDefault="003654B2" w:rsidP="003654B2">
      <w:pPr>
        <w:spacing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15"/>
        <w:gridCol w:w="3300"/>
      </w:tblGrid>
      <w:tr w:rsidR="003654B2" w:rsidRPr="003654B2" w:rsidTr="003654B2"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54B2" w:rsidRPr="003654B2" w:rsidRDefault="003654B2" w:rsidP="003654B2">
            <w:pPr>
              <w:spacing w:after="147" w:line="25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Республики Татарстан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54B2" w:rsidRPr="003654B2" w:rsidRDefault="003654B2" w:rsidP="003654B2">
            <w:pPr>
              <w:spacing w:after="147" w:line="25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 </w:t>
            </w:r>
            <w:proofErr w:type="spellStart"/>
            <w:r w:rsidRPr="0036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Минниханов</w:t>
            </w:r>
            <w:proofErr w:type="spellEnd"/>
          </w:p>
        </w:tc>
      </w:tr>
    </w:tbl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</w:p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14 октября 2010 года</w:t>
      </w:r>
    </w:p>
    <w:p w:rsidR="003654B2" w:rsidRPr="003654B2" w:rsidRDefault="003654B2" w:rsidP="003654B2">
      <w:pPr>
        <w:spacing w:after="147" w:line="25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4B2">
        <w:rPr>
          <w:rFonts w:ascii="Times New Roman" w:eastAsia="Times New Roman" w:hAnsi="Times New Roman" w:cs="Times New Roman"/>
          <w:sz w:val="24"/>
          <w:szCs w:val="24"/>
          <w:lang w:eastAsia="ru-RU"/>
        </w:rPr>
        <w:t>N 71-ЗРТ</w:t>
      </w:r>
    </w:p>
    <w:p w:rsidR="003654B2" w:rsidRPr="003654B2" w:rsidRDefault="003654B2" w:rsidP="00AC76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54B2" w:rsidRPr="003654B2" w:rsidSect="00AC763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C7639"/>
    <w:rsid w:val="00203192"/>
    <w:rsid w:val="003654B2"/>
    <w:rsid w:val="00AC7639"/>
    <w:rsid w:val="00BB76B5"/>
    <w:rsid w:val="00C525E8"/>
    <w:rsid w:val="00EF05C7"/>
    <w:rsid w:val="00F7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C7"/>
  </w:style>
  <w:style w:type="paragraph" w:styleId="1">
    <w:name w:val="heading 1"/>
    <w:basedOn w:val="a"/>
    <w:link w:val="10"/>
    <w:uiPriority w:val="9"/>
    <w:qFormat/>
    <w:rsid w:val="00AC763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C76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2014-04-03T06:18:00Z</cp:lastPrinted>
  <dcterms:created xsi:type="dcterms:W3CDTF">2014-04-03T06:02:00Z</dcterms:created>
  <dcterms:modified xsi:type="dcterms:W3CDTF">2014-04-03T06:19:00Z</dcterms:modified>
</cp:coreProperties>
</file>